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7172E5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7172E5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7172E5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7172E5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172E5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7172E5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7172E5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7172E5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7172E5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7172E5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7172E5" w:rsidP="00D32B7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7172E5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7172E5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7172E5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7172E5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7172E5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172E5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7172E5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7172E5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7172E5" w:rsidP="0090650D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7172E5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7172E5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7172E5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0C61ED" w:rsidRDefault="007172E5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понедельникам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  <w:r w:rsidR="000C61ED">
        <w:rPr>
          <w:rFonts w:ascii="Verdana" w:hAnsi="Verdana"/>
          <w:sz w:val="20"/>
          <w:szCs w:val="20"/>
          <w:lang w:val="lv-LV"/>
        </w:rPr>
        <w:t xml:space="preserve"> </w:t>
      </w:r>
      <w:r w:rsidR="000C61ED">
        <w:rPr>
          <w:rFonts w:ascii="Verdana" w:hAnsi="Verdana"/>
          <w:sz w:val="20"/>
          <w:szCs w:val="20"/>
          <w:lang w:val="ru-RU"/>
        </w:rPr>
        <w:t xml:space="preserve">и Дубровник </w:t>
      </w:r>
      <w:r w:rsidR="000C61ED">
        <w:rPr>
          <w:rFonts w:ascii="Verdana" w:hAnsi="Verdana"/>
          <w:sz w:val="20"/>
          <w:szCs w:val="20"/>
          <w:lang w:val="lv-LV"/>
        </w:rPr>
        <w:t xml:space="preserve">(DBV) 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E7A8B" w:rsidRDefault="007172E5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: </w:t>
      </w:r>
      <w:r w:rsidR="00DE7A8B"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 w:rsidR="00DE7A8B"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DE7A8B"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DE7A8B"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 w:rsidR="00DE7A8B"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 w:rsidR="00DE7A8B"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 w:rsidR="00DE7A8B">
        <w:rPr>
          <w:rFonts w:ascii="Verdana" w:hAnsi="Verdana"/>
          <w:sz w:val="20"/>
          <w:szCs w:val="20"/>
          <w:lang w:val="ru-RU"/>
        </w:rPr>
        <w:t>, 14 ночей</w:t>
      </w:r>
      <w:r>
        <w:rPr>
          <w:rFonts w:ascii="Verdana" w:hAnsi="Verdana"/>
          <w:sz w:val="20"/>
          <w:szCs w:val="20"/>
          <w:lang w:val="ru-RU"/>
        </w:rPr>
        <w:br/>
        <w:t>Дубровник: Полеты по вторникам, с 26 мая до 22 сентября, на 7, 14 ночей</w:t>
      </w:r>
    </w:p>
    <w:p w:rsidR="00DE7A8B" w:rsidRPr="000C61ED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7172E5" w:rsidP="0024006C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7172E5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9C17DF">
        <w:rPr>
          <w:rFonts w:ascii="Verdana" w:hAnsi="Verdana"/>
          <w:sz w:val="20"/>
          <w:szCs w:val="20"/>
          <w:lang w:val="lv-LV"/>
        </w:rPr>
        <w:t>11</w:t>
      </w:r>
      <w:r w:rsidR="009C17DF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172E5" w:rsidP="000C61ED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7172E5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7172E5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1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3D7AA9"/>
    <w:rsid w:val="004050DD"/>
    <w:rsid w:val="00497431"/>
    <w:rsid w:val="004C5DF3"/>
    <w:rsid w:val="005E212D"/>
    <w:rsid w:val="00620062"/>
    <w:rsid w:val="006C1CAF"/>
    <w:rsid w:val="007172E5"/>
    <w:rsid w:val="00742171"/>
    <w:rsid w:val="00765B72"/>
    <w:rsid w:val="007A2A80"/>
    <w:rsid w:val="007C3487"/>
    <w:rsid w:val="0090650D"/>
    <w:rsid w:val="00975EBC"/>
    <w:rsid w:val="009C17DF"/>
    <w:rsid w:val="009E3129"/>
    <w:rsid w:val="00A44CF2"/>
    <w:rsid w:val="00AD65EA"/>
    <w:rsid w:val="00B03A9D"/>
    <w:rsid w:val="00B77B10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greece/loutraki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costa+del+sol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nisia/tunis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greece/rhodes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italy/calabri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bulgaria/bulgaria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mallorca/flights.html&amp;operator=5" TargetMode="External"/><Relationship Id="rId37" Type="http://schemas.openxmlformats.org/officeDocument/2006/relationships/hyperlink" Target="http://www.begonija.lv/rus/italy/sardinia/flights.html&amp;operator=5" TargetMode="External"/><Relationship Id="rId40" Type="http://schemas.openxmlformats.org/officeDocument/2006/relationships/hyperlink" Target="http://www.begonija.lv/rus/france/nice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lido+di+jesolo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italy/sicily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2015-01-13T17:53:00Z</dcterms:created>
  <dcterms:modified xsi:type="dcterms:W3CDTF">2015-01-13T17:53:00Z</dcterms:modified>
</cp:coreProperties>
</file>