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0404AB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0404AB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0404AB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404AB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0404AB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0404AB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 w:rsidR="009E3129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E3129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0404AB" w:rsidP="001E360E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0404AB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0404AB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0404AB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0404AB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0404AB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0404AB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0404AB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404AB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0404AB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>мая до 20 октября, на 7, 10, 11, 14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0404AB" w:rsidP="00CB5F39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0404AB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0404AB" w:rsidP="00DC1EC2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0404AB" w:rsidP="0024006C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404AB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0404AB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6AC3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sardin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mallorca/flights.html&amp;operator=5" TargetMode="External"/><Relationship Id="rId38" Type="http://schemas.openxmlformats.org/officeDocument/2006/relationships/hyperlink" Target="http://www.begonija.lv/rus/italy/lido+di+jesolo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malta/malt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5</cp:revision>
  <dcterms:created xsi:type="dcterms:W3CDTF">2015-11-17T08:29:00Z</dcterms:created>
  <dcterms:modified xsi:type="dcterms:W3CDTF">2015-12-01T14:25:00Z</dcterms:modified>
</cp:coreProperties>
</file>