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607659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607659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790CA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DE7A8B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6A1E1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607659" w:rsidP="006A1E1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6A1E19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607659" w:rsidRPr="005B0BCC" w:rsidRDefault="00607659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607659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07659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607659" w:rsidP="00A95C48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607659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607659" w:rsidP="00DE7A8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607659" w:rsidP="00DD205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4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8F6D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 с 29 июля до 30 сентября,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607659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1D4B31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1D4B31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607659" w:rsidP="001E360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607659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607659" w:rsidP="000670C5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607659" w:rsidP="000670C5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607659" w:rsidP="00EA5FD6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607659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607659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607659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607659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07659" w:rsidP="000C61ED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607659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8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65529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</w:t>
      </w:r>
    </w:p>
    <w:p w:rsidR="00665529" w:rsidRDefault="00665529" w:rsidP="00453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июле </w:t>
      </w:r>
      <w:r>
        <w:rPr>
          <w:rFonts w:ascii="Verdana" w:hAnsi="Verdana"/>
          <w:sz w:val="20"/>
          <w:szCs w:val="20"/>
          <w:lang w:val="lv-LV"/>
        </w:rPr>
        <w:t>07.07, 18.07, 28.07;</w:t>
      </w:r>
      <w:r w:rsidR="0045340A"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августе </w:t>
      </w:r>
      <w:r w:rsidR="0045340A" w:rsidRPr="0045340A">
        <w:rPr>
          <w:rFonts w:ascii="Verdana" w:hAnsi="Verdana"/>
          <w:sz w:val="20"/>
          <w:szCs w:val="20"/>
          <w:lang w:val="lv-LV"/>
        </w:rPr>
        <w:t>08.08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607659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1D4B31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августа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607659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>
        <w:rPr>
          <w:rFonts w:ascii="Verdana" w:hAnsi="Verdana"/>
          <w:sz w:val="20"/>
          <w:szCs w:val="20"/>
          <w:lang w:val="ru-RU"/>
        </w:rPr>
        <w:t>болгарской</w:t>
      </w:r>
      <w:r>
        <w:rPr>
          <w:rFonts w:ascii="Verdana" w:hAnsi="Verdana"/>
          <w:sz w:val="20"/>
          <w:szCs w:val="20"/>
          <w:lang w:val="ru-RU"/>
        </w:rPr>
        <w:t xml:space="preserve">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утром</w:t>
      </w:r>
      <w:r>
        <w:rPr>
          <w:rFonts w:ascii="Verdana" w:hAnsi="Verdana"/>
          <w:sz w:val="20"/>
          <w:szCs w:val="20"/>
          <w:lang w:val="ru-RU"/>
        </w:rPr>
        <w:t xml:space="preserve"> или днем</w:t>
      </w:r>
      <w:r>
        <w:rPr>
          <w:rFonts w:ascii="Verdana" w:hAnsi="Verdana"/>
          <w:sz w:val="20"/>
          <w:szCs w:val="20"/>
          <w:lang w:val="ru-RU"/>
        </w:rPr>
        <w:t xml:space="preserve">, вылет из </w:t>
      </w:r>
      <w:r>
        <w:rPr>
          <w:rFonts w:ascii="Verdana" w:hAnsi="Verdana"/>
          <w:sz w:val="20"/>
          <w:szCs w:val="20"/>
          <w:lang w:val="ru-RU"/>
        </w:rPr>
        <w:t>Бургаса рано утром.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607659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Pr="00AD65EA" w:rsidRDefault="001D4B31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 xml:space="preserve">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TLV</w:t>
      </w:r>
      <w:r>
        <w:rPr>
          <w:rFonts w:ascii="Verdana" w:hAnsi="Verdana"/>
          <w:sz w:val="20"/>
          <w:szCs w:val="20"/>
          <w:lang w:val="lv-LV"/>
        </w:rPr>
        <w:t>)</w:t>
      </w:r>
    </w:p>
    <w:p w:rsidR="001D4B31" w:rsidRDefault="001D4B31" w:rsidP="001D4B31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1D4B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DE7A8B" w:rsidRPr="001D4B31" w:rsidRDefault="0060765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607659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5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607659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607659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607659" w:rsidP="00DC1EC2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607659" w:rsidP="0024006C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607659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07659" w:rsidP="000C61ED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607659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607659" w:rsidP="00DE7A8B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1D4B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D4B31" w:rsidRPr="000C61ED" w:rsidRDefault="001D4B31" w:rsidP="001D4B31">
      <w:pPr>
        <w:rPr>
          <w:rFonts w:ascii="Verdana" w:hAnsi="Verdana"/>
          <w:sz w:val="6"/>
          <w:szCs w:val="6"/>
          <w:lang w:val="ru-RU"/>
        </w:rPr>
      </w:pPr>
    </w:p>
    <w:p w:rsidR="001D4B31" w:rsidRPr="00AD65EA" w:rsidRDefault="001D4B31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1D4B31" w:rsidP="001D4B31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с 24 июня до 10 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ru-RU"/>
        </w:rPr>
        <w:t>6 и 13 ночей</w:t>
      </w:r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пятницам поздно вечером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07659">
        <w:rPr>
          <w:rFonts w:ascii="Verdana" w:hAnsi="Verdana"/>
          <w:sz w:val="20"/>
          <w:szCs w:val="20"/>
          <w:lang w:val="ru-RU"/>
        </w:rPr>
        <w:br/>
      </w: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1D4B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D4B31" w:rsidRPr="000C61ED" w:rsidRDefault="001D4B31" w:rsidP="001D4B31">
      <w:pPr>
        <w:rPr>
          <w:rFonts w:ascii="Verdana" w:hAnsi="Verdana"/>
          <w:sz w:val="6"/>
          <w:szCs w:val="6"/>
          <w:lang w:val="ru-RU"/>
        </w:rPr>
      </w:pPr>
    </w:p>
    <w:p w:rsidR="001D4B31" w:rsidRPr="00AD65EA" w:rsidRDefault="001D4B31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1D4B31" w:rsidP="001D4B31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1D4B31" w:rsidRPr="00EA7DD7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26 июня до 25 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ru-RU"/>
        </w:rPr>
        <w:t>7 и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1D4B31" w:rsidRPr="00C67A07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субботам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1D4B31" w:rsidRPr="00DE7A8B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sectPr w:rsidR="001D4B31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D4B3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07659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D0B99"/>
    <w:rsid w:val="008F6DD0"/>
    <w:rsid w:val="00901AD2"/>
    <w:rsid w:val="0090650D"/>
    <w:rsid w:val="00975EBC"/>
    <w:rsid w:val="009C17DF"/>
    <w:rsid w:val="009E3129"/>
    <w:rsid w:val="00A44CF2"/>
    <w:rsid w:val="00A47FE5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B26F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7405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greece/rhodes/flights.html&amp;operator=7" TargetMode="External"/><Relationship Id="rId18" Type="http://schemas.openxmlformats.org/officeDocument/2006/relationships/hyperlink" Target="http://www.begonija.lv/rus/turkey/bodrum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://www.begonija.lv/rus/croatia/croati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greece/zakinth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greece/rhodes/flights.html&amp;operator=6" TargetMode="External"/><Relationship Id="rId47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crete/flights.html&amp;operator=7" TargetMode="External"/><Relationship Id="rId17" Type="http://schemas.openxmlformats.org/officeDocument/2006/relationships/hyperlink" Target="http://www.begonija.lv/rus/croatia/croat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israel/israel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hyperlink" Target="http://www.begonija.lv/rus/spain/barcelon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spain/barcelona/flights.html&amp;operator=7" TargetMode="External"/><Relationship Id="rId20" Type="http://schemas.openxmlformats.org/officeDocument/2006/relationships/hyperlink" Target="http://www.begonija.lv/rus/greece/corfu/flights.html&amp;operator=7" TargetMode="External"/><Relationship Id="rId29" Type="http://schemas.openxmlformats.org/officeDocument/2006/relationships/hyperlink" Target="http://www.begonija.lv/rus/greece/corfu/flights.html&amp;operator=51" TargetMode="External"/><Relationship Id="rId41" Type="http://schemas.openxmlformats.org/officeDocument/2006/relationships/hyperlink" Target="http://www.begonija.lv/rus/italy/sardinia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turkey/antalya/flights.html&amp;operator=7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malta/malta/flights.html&amp;operator=5" TargetMode="External"/><Relationship Id="rId40" Type="http://schemas.openxmlformats.org/officeDocument/2006/relationships/hyperlink" Target="http://www.begonija.lv/rus/italy/lido+di+jesolo/flights.html&amp;operator=5" TargetMode="External"/><Relationship Id="rId45" Type="http://schemas.openxmlformats.org/officeDocument/2006/relationships/hyperlink" Target="http://www.begonija.lv/rus/bulgaria/bulgaria/flights.html&amp;operator=6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spain/almeria/flights.html&amp;operator=7" TargetMode="External"/><Relationship Id="rId28" Type="http://schemas.openxmlformats.org/officeDocument/2006/relationships/hyperlink" Target="http://www.begonija.lv/rus/greece/chalkidiki/flights.html&amp;operator=51" TargetMode="External"/><Relationship Id="rId36" Type="http://schemas.openxmlformats.org/officeDocument/2006/relationships/hyperlink" Target="http://www.begonija.lv/rus/cyprus/cyprus/flights.html&amp;operator=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begonija.lv/rus/bulgaria/bulgaria/flights.html&amp;operator=6" TargetMode="External"/><Relationship Id="rId19" Type="http://schemas.openxmlformats.org/officeDocument/2006/relationships/hyperlink" Target="http://www.begonija.lv/rus/italy/naples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france/nice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rhodes/flights.html&amp;operator=1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spain/mallorca/flights.html&amp;operator=5" TargetMode="External"/><Relationship Id="rId43" Type="http://schemas.openxmlformats.org/officeDocument/2006/relationships/hyperlink" Target="http://www.begonija.lv/rus/greece/loutraki/flights.html&amp;operator=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begonija.lv/rus/spain/mallorc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4</cp:revision>
  <dcterms:created xsi:type="dcterms:W3CDTF">2016-05-16T13:19:00Z</dcterms:created>
  <dcterms:modified xsi:type="dcterms:W3CDTF">2016-06-13T13:49:00Z</dcterms:modified>
</cp:coreProperties>
</file>