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F50247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2122C3" w:rsidRDefault="002122C3" w:rsidP="002122C3">
      <w:pPr>
        <w:rPr>
          <w:rFonts w:ascii="Verdana" w:hAnsi="Verdana"/>
          <w:sz w:val="12"/>
          <w:szCs w:val="12"/>
          <w:lang w:val="lv-LV"/>
        </w:rPr>
      </w:pP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55145B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2-3</w:t>
      </w:r>
      <w:r w:rsidR="00073B88">
        <w:rPr>
          <w:rFonts w:ascii="Verdana" w:hAnsi="Verdana"/>
          <w:sz w:val="20"/>
          <w:szCs w:val="20"/>
          <w:lang w:val="ru-RU"/>
        </w:rPr>
        <w:t xml:space="preserve"> раз</w:t>
      </w:r>
      <w:r w:rsidRPr="0055145B">
        <w:rPr>
          <w:rFonts w:ascii="Verdana" w:hAnsi="Verdana"/>
          <w:sz w:val="20"/>
          <w:szCs w:val="20"/>
          <w:lang w:val="ru-RU"/>
        </w:rPr>
        <w:t>а</w:t>
      </w:r>
      <w:r w:rsidR="00073B88">
        <w:rPr>
          <w:rFonts w:ascii="Verdana" w:hAnsi="Verdana"/>
          <w:sz w:val="20"/>
          <w:szCs w:val="20"/>
          <w:lang w:val="ru-RU"/>
        </w:rPr>
        <w:t xml:space="preserve"> в неделю,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>
        <w:rPr>
          <w:rFonts w:ascii="Verdana" w:hAnsi="Verdana"/>
          <w:sz w:val="20"/>
          <w:szCs w:val="20"/>
          <w:lang w:val="ru-RU"/>
        </w:rPr>
        <w:t xml:space="preserve"> октября, на </w:t>
      </w:r>
      <w:r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073B88">
        <w:rPr>
          <w:rFonts w:ascii="Verdana" w:hAnsi="Verdana"/>
          <w:sz w:val="20"/>
          <w:szCs w:val="20"/>
          <w:lang w:val="ru-RU"/>
        </w:rPr>
        <w:t>7, 8, 9, 10, 11, 12, 13, 14</w:t>
      </w:r>
      <w:r w:rsidRPr="0055145B">
        <w:rPr>
          <w:rFonts w:ascii="Verdana" w:hAnsi="Verdana"/>
          <w:sz w:val="20"/>
          <w:szCs w:val="20"/>
          <w:lang w:val="ru-RU"/>
        </w:rPr>
        <w:t>, 15</w:t>
      </w:r>
      <w:r w:rsidR="00073B88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5145B">
        <w:rPr>
          <w:rFonts w:ascii="Verdana" w:hAnsi="Verdana"/>
          <w:sz w:val="20"/>
          <w:szCs w:val="20"/>
          <w:lang w:val="ru-RU"/>
        </w:rPr>
        <w:t xml:space="preserve">– с </w:t>
      </w:r>
      <w:r w:rsidR="0055145B">
        <w:rPr>
          <w:rFonts w:ascii="Verdana" w:hAnsi="Verdana"/>
          <w:sz w:val="20"/>
          <w:szCs w:val="20"/>
          <w:lang w:val="lv-LV"/>
        </w:rPr>
        <w:t xml:space="preserve">29 </w:t>
      </w:r>
      <w:r w:rsidR="0055145B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</w:t>
      </w:r>
      <w:r w:rsidR="0055145B" w:rsidRPr="0055145B">
        <w:rPr>
          <w:rFonts w:ascii="Verdana" w:hAnsi="Verdana"/>
          <w:sz w:val="20"/>
          <w:szCs w:val="20"/>
          <w:lang w:val="ru-RU"/>
        </w:rPr>
        <w:t>8</w:t>
      </w:r>
      <w:r w:rsidR="0055145B">
        <w:rPr>
          <w:rFonts w:ascii="Verdana" w:hAnsi="Verdana"/>
          <w:sz w:val="20"/>
          <w:szCs w:val="20"/>
          <w:lang w:val="ru-RU"/>
        </w:rPr>
        <w:t xml:space="preserve"> сентября до 30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5145B">
        <w:rPr>
          <w:rFonts w:ascii="Verdana" w:hAnsi="Verdana"/>
          <w:sz w:val="20"/>
          <w:szCs w:val="20"/>
          <w:lang w:val="ru-RU"/>
        </w:rPr>
        <w:t>– с 23</w:t>
      </w:r>
      <w:r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средам</w:t>
      </w:r>
      <w:r w:rsidR="005062F1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884CA7">
        <w:rPr>
          <w:rFonts w:ascii="Verdana" w:hAnsi="Verdana"/>
          <w:sz w:val="20"/>
          <w:szCs w:val="20"/>
          <w:lang w:val="ru-RU"/>
        </w:rPr>
        <w:t>31</w:t>
      </w:r>
      <w:r w:rsidR="007726D7"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>
        <w:rPr>
          <w:rFonts w:ascii="Verdana" w:hAnsi="Verdana"/>
          <w:sz w:val="20"/>
          <w:szCs w:val="20"/>
          <w:lang w:val="ru-RU"/>
        </w:rPr>
        <w:t>11</w:t>
      </w:r>
      <w:r w:rsidR="005062F1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BA1EE1" w:rsidRDefault="00BA1EE1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6A1E19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Pr="00BA1EE1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BA1EE1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BA1EE1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BA1EE1">
        <w:rPr>
          <w:rFonts w:ascii="Verdana" w:hAnsi="Verdana"/>
          <w:sz w:val="20"/>
          <w:szCs w:val="20"/>
          <w:lang w:val="lv-LV"/>
        </w:rPr>
        <w:t xml:space="preserve"> (</w:t>
      </w:r>
      <w:r w:rsidRPr="00BA1EE1">
        <w:rPr>
          <w:rFonts w:ascii="Verdana" w:hAnsi="Verdana"/>
          <w:sz w:val="20"/>
          <w:szCs w:val="20"/>
          <w:lang w:val="lv-LV"/>
        </w:rPr>
        <w:t>GPA</w:t>
      </w:r>
      <w:r w:rsidR="006A1E19" w:rsidRPr="00BA1EE1">
        <w:rPr>
          <w:rFonts w:ascii="Verdana" w:hAnsi="Verdana"/>
          <w:sz w:val="20"/>
          <w:szCs w:val="20"/>
          <w:lang w:val="lv-LV"/>
        </w:rPr>
        <w:t>)</w:t>
      </w:r>
      <w:r w:rsidR="00E92C84" w:rsidRPr="00BA1EE1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BA1EE1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BA1EE1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BA1EE1" w:rsidRDefault="00BA1EE1" w:rsidP="00D3541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Pr="00BA1EE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BA1EE1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BA1EE1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BA1EE1">
        <w:rPr>
          <w:rFonts w:ascii="Verdana" w:hAnsi="Verdana"/>
          <w:sz w:val="20"/>
          <w:szCs w:val="20"/>
          <w:lang w:val="ru-RU"/>
        </w:rPr>
        <w:t>27</w:t>
      </w:r>
      <w:r w:rsidRPr="00BA1EE1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BA1EE1">
        <w:rPr>
          <w:rFonts w:ascii="Verdana" w:hAnsi="Verdana"/>
          <w:sz w:val="20"/>
          <w:szCs w:val="20"/>
          <w:lang w:val="ru-RU"/>
        </w:rPr>
        <w:t>мая</w:t>
      </w:r>
      <w:r w:rsidRPr="00BA1EE1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BA1EE1">
        <w:rPr>
          <w:rFonts w:ascii="Verdana" w:hAnsi="Verdana"/>
          <w:sz w:val="20"/>
          <w:szCs w:val="20"/>
          <w:lang w:val="ru-RU"/>
        </w:rPr>
        <w:t>23</w:t>
      </w:r>
      <w:r w:rsidRPr="00BA1EE1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884CA7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884CA7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D14EA8" w:rsidRDefault="00D14EA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050DD" w:rsidRPr="004050DD" w:rsidRDefault="002122C3" w:rsidP="00375933">
      <w:pPr>
        <w:rPr>
          <w:rFonts w:ascii="Verdana" w:hAnsi="Verdana"/>
          <w:sz w:val="20"/>
          <w:szCs w:val="20"/>
          <w:lang w:val="ru-RU"/>
        </w:rPr>
      </w:pPr>
      <w:r w:rsidRPr="002122C3">
        <w:rPr>
          <w:rFonts w:ascii="Verdana" w:hAnsi="Verdana"/>
          <w:bCs/>
          <w:sz w:val="12"/>
          <w:szCs w:val="12"/>
          <w:lang w:val="ru-RU"/>
        </w:rPr>
        <w:br/>
      </w:r>
      <w:r w:rsidR="00FB1E1A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2</w:t>
      </w:r>
      <w:r w:rsidR="00884CA7"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</w:t>
      </w:r>
      <w:r w:rsidR="00884CA7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FC41F5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C41F5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FC41F5">
        <w:rPr>
          <w:rFonts w:ascii="Verdana" w:hAnsi="Verdana"/>
          <w:sz w:val="20"/>
          <w:szCs w:val="20"/>
          <w:lang w:val="ru-RU"/>
        </w:rPr>
        <w:t>30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522ED">
        <w:rPr>
          <w:rFonts w:ascii="Verdana" w:hAnsi="Verdana"/>
          <w:sz w:val="20"/>
          <w:szCs w:val="20"/>
          <w:lang w:val="lv-LV"/>
        </w:rPr>
        <w:t xml:space="preserve">11 </w:t>
      </w:r>
      <w:r w:rsidR="00B522ED">
        <w:rPr>
          <w:rFonts w:ascii="Verdana" w:hAnsi="Verdana"/>
          <w:sz w:val="20"/>
          <w:szCs w:val="20"/>
          <w:lang w:val="ru-RU"/>
        </w:rPr>
        <w:t>мая до 12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522ED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884CA7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84CA7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84CA7">
        <w:rPr>
          <w:rFonts w:ascii="Verdana" w:hAnsi="Verdana"/>
          <w:sz w:val="20"/>
          <w:szCs w:val="20"/>
          <w:lang w:val="ru-RU"/>
        </w:rPr>
        <w:t>мая до 30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B4329E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</w:t>
      </w:r>
      <w:r w:rsidR="00A10E61">
        <w:rPr>
          <w:rFonts w:ascii="Verdana" w:hAnsi="Verdana"/>
          <w:sz w:val="20"/>
          <w:szCs w:val="20"/>
          <w:lang w:val="lv-LV"/>
        </w:rPr>
        <w:t>1</w:t>
      </w:r>
      <w:r w:rsidR="00E46D06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>
        <w:rPr>
          <w:rFonts w:ascii="Verdana" w:hAnsi="Verdana"/>
          <w:sz w:val="20"/>
          <w:szCs w:val="20"/>
          <w:lang w:val="lv-LV"/>
        </w:rPr>
        <w:t>19</w:t>
      </w:r>
      <w:r w:rsidR="00E46D06">
        <w:rPr>
          <w:rFonts w:ascii="Verdana" w:hAnsi="Verdana"/>
          <w:sz w:val="20"/>
          <w:szCs w:val="20"/>
          <w:lang w:val="ru-RU"/>
        </w:rPr>
        <w:t xml:space="preserve"> мая</w:t>
      </w:r>
      <w:r w:rsidR="002122C3">
        <w:rPr>
          <w:rFonts w:ascii="Verdana" w:hAnsi="Verdana"/>
          <w:sz w:val="20"/>
          <w:szCs w:val="20"/>
          <w:lang w:val="lv-LV"/>
        </w:rPr>
        <w:t xml:space="preserve">, </w:t>
      </w:r>
      <w:r w:rsidR="00E46D06"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B4329E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>
        <w:rPr>
          <w:rFonts w:ascii="Verdana" w:hAnsi="Verdana"/>
          <w:sz w:val="20"/>
          <w:szCs w:val="20"/>
          <w:lang w:val="lv-LV"/>
        </w:rPr>
        <w:t>,</w:t>
      </w:r>
      <w:r w:rsidR="00B4329E">
        <w:rPr>
          <w:rFonts w:ascii="Verdana" w:hAnsi="Verdana"/>
          <w:sz w:val="20"/>
          <w:szCs w:val="20"/>
          <w:lang w:val="ru-RU"/>
        </w:rPr>
        <w:t xml:space="preserve"> с 2</w:t>
      </w:r>
      <w:r w:rsidR="00A10E61">
        <w:rPr>
          <w:rFonts w:ascii="Verdana" w:hAnsi="Verdana"/>
          <w:sz w:val="20"/>
          <w:szCs w:val="20"/>
          <w:lang w:val="lv-LV"/>
        </w:rPr>
        <w:t>2</w:t>
      </w:r>
      <w:r w:rsidR="00B4329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и 1</w:t>
      </w:r>
      <w:r w:rsidR="00B4329E">
        <w:rPr>
          <w:rFonts w:ascii="Verdana" w:hAnsi="Verdana"/>
          <w:sz w:val="20"/>
          <w:szCs w:val="20"/>
          <w:lang w:val="lv-LV"/>
        </w:rPr>
        <w:t>4</w:t>
      </w:r>
      <w:r w:rsidR="00B4329E">
        <w:rPr>
          <w:rFonts w:ascii="Verdana" w:hAnsi="Verdana"/>
          <w:sz w:val="20"/>
          <w:szCs w:val="20"/>
          <w:lang w:val="ru-RU"/>
        </w:rPr>
        <w:t xml:space="preserve"> ночей</w:t>
      </w:r>
      <w:r w:rsidR="00A10E61"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528" w:rsidRPr="00EE3096" w:rsidRDefault="005107C2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F60E9D">
        <w:rPr>
          <w:rFonts w:ascii="Verdana" w:hAnsi="Verdana"/>
          <w:color w:val="FF0000"/>
          <w:sz w:val="20"/>
          <w:szCs w:val="20"/>
          <w:lang w:val="ru-RU"/>
        </w:rPr>
        <w:t>0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5107C2" w:rsidRPr="00EE3096" w:rsidRDefault="001F3206" w:rsidP="005107C2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5107C2"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CE10CF" w:rsidRDefault="00CE10CF" w:rsidP="005107C2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107C2" w:rsidRPr="00EE3096" w:rsidRDefault="005107C2" w:rsidP="005107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5028F6" w:rsidRDefault="005028F6" w:rsidP="005028F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107C2" w:rsidRPr="00EE3096" w:rsidRDefault="005107C2" w:rsidP="005107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5107C2" w:rsidRDefault="005107C2" w:rsidP="005107C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5107C2" w:rsidRDefault="005107C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344A1B" w:rsidRDefault="00DE7A8B" w:rsidP="005107C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5107C2"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123077" w:rsidRDefault="004B774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4B774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4B774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4B774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4B7747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050DD" w:rsidRDefault="005107C2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Информация ожидается.</w:t>
      </w: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D14EA8" w:rsidRPr="004B7747" w:rsidRDefault="00D14EA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884CA7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1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884CA7" w:rsidP="00556321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884CA7" w:rsidP="004616AA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E6459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E245E" w:rsidRDefault="001E245E" w:rsidP="001E245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1E245E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9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1E245E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E245E" w:rsidRDefault="001E245E" w:rsidP="001E245E">
      <w:pPr>
        <w:rPr>
          <w:rFonts w:ascii="Verdana" w:hAnsi="Verdana"/>
          <w:bCs/>
          <w:sz w:val="20"/>
          <w:szCs w:val="20"/>
          <w:lang w:val="lv-LV"/>
        </w:rPr>
      </w:pPr>
    </w:p>
    <w:p w:rsidR="001E245E" w:rsidRDefault="001E245E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1E245E" w:rsidRDefault="001E245E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84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EB070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A973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2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A973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EB070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2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EA06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6271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DF4BD4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884CA7" w:rsidP="00DF4BD4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30602" w:rsidRDefault="00DF4BD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30602" w:rsidRDefault="00430602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1E245E" w:rsidRPr="00AD65EA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Default="00884CA7" w:rsidP="001E245E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</w:p>
    <w:p w:rsidR="001E245E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884CA7" w:rsidP="00B3123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624B4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3060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36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3060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Фару, Мадейру, Азоры и другие аэропорты </w:t>
      </w:r>
    </w:p>
    <w:p w:rsidR="001A7485" w:rsidRPr="00C67A07" w:rsidRDefault="001A7485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884CA7" w:rsidP="00375933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884CA7" w:rsidP="00FB43AE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375933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A973C6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A973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A973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A973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A973C6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3060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3060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3060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3060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884CA7" w:rsidP="00430602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3060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30602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3060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30602">
      <w:pPr>
        <w:rPr>
          <w:rFonts w:ascii="Verdana" w:hAnsi="Verdana"/>
          <w:sz w:val="20"/>
          <w:szCs w:val="20"/>
          <w:lang w:val="lv-LV"/>
        </w:rPr>
      </w:pPr>
      <w:bookmarkStart w:id="1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884CA7" w:rsidP="00430602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430602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:rsidR="00430602" w:rsidRDefault="00430602" w:rsidP="0043060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30602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1"/>
    <w:p w:rsidR="00430602" w:rsidRPr="00AD65EA" w:rsidRDefault="00430602" w:rsidP="0043060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884CA7" w:rsidP="00430602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3060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1E245E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1E245E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1E245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1E245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1E245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1E245E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1E245E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D107B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884CA7" w:rsidP="001E245E">
      <w:pPr>
        <w:rPr>
          <w:rFonts w:ascii="Verdana" w:hAnsi="Verdana"/>
          <w:sz w:val="20"/>
          <w:szCs w:val="20"/>
          <w:lang w:val="ru-RU"/>
        </w:rPr>
      </w:pPr>
      <w:hyperlink r:id="rId4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9736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884CA7" w:rsidP="009736C5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9736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 до 27 октября, на 8,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884CA7" w:rsidP="001E245E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1E245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sectPr w:rsidR="001E245E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51EE4"/>
    <w:rsid w:val="001535A8"/>
    <w:rsid w:val="001678CC"/>
    <w:rsid w:val="0019427B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4006C"/>
    <w:rsid w:val="00244E28"/>
    <w:rsid w:val="0025533A"/>
    <w:rsid w:val="00270828"/>
    <w:rsid w:val="00270BCF"/>
    <w:rsid w:val="00282012"/>
    <w:rsid w:val="002A4DB3"/>
    <w:rsid w:val="002C149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2CFD"/>
    <w:rsid w:val="003F475A"/>
    <w:rsid w:val="003F78CC"/>
    <w:rsid w:val="004050DD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2026"/>
    <w:rsid w:val="00833EF6"/>
    <w:rsid w:val="00841A83"/>
    <w:rsid w:val="00851E1D"/>
    <w:rsid w:val="0088017D"/>
    <w:rsid w:val="00884CA7"/>
    <w:rsid w:val="008E7868"/>
    <w:rsid w:val="008F6DD0"/>
    <w:rsid w:val="00901AD2"/>
    <w:rsid w:val="0090650D"/>
    <w:rsid w:val="0093450C"/>
    <w:rsid w:val="00935859"/>
    <w:rsid w:val="009736C5"/>
    <w:rsid w:val="00975EBC"/>
    <w:rsid w:val="00985871"/>
    <w:rsid w:val="009C17DF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107B0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D204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greece/crete/flights.html&amp;operator=51" TargetMode="External"/><Relationship Id="rId26" Type="http://schemas.openxmlformats.org/officeDocument/2006/relationships/hyperlink" Target="http://www.begonija.lv/rus/cyprus/cyprus/flights.html&amp;operator=5" TargetMode="External"/><Relationship Id="rId39" Type="http://schemas.openxmlformats.org/officeDocument/2006/relationships/hyperlink" Target="http://www.begonija.lv/ru/spain/costa-del-sol/flights?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irbaltic.com/ru/usloviya-onlayn-registratsii" TargetMode="External"/><Relationship Id="rId34" Type="http://schemas.openxmlformats.org/officeDocument/2006/relationships/hyperlink" Target="http://www.begonija.lv/rus/greece/rhodes/flights.html&amp;operator=6" TargetMode="External"/><Relationship Id="rId42" Type="http://schemas.openxmlformats.org/officeDocument/2006/relationships/hyperlink" Target="https://wizzair.com/lv-lv/lidojumi/grafiks/RIX/BCN" TargetMode="External"/><Relationship Id="rId47" Type="http://schemas.openxmlformats.org/officeDocument/2006/relationships/hyperlink" Target="http://www.begonija.lv/rus/malta/malta/flights.html&amp;operator=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51" TargetMode="External"/><Relationship Id="rId25" Type="http://schemas.openxmlformats.org/officeDocument/2006/relationships/hyperlink" Target="http://www.begonija.lv/ru/spain/costa-del-sol/flights?operator=5" TargetMode="External"/><Relationship Id="rId33" Type="http://schemas.openxmlformats.org/officeDocument/2006/relationships/hyperlink" Target="http://www.begonija.lv/rus/italy/sardinia/flights.html&amp;operator=5" TargetMode="External"/><Relationship Id="rId38" Type="http://schemas.openxmlformats.org/officeDocument/2006/relationships/hyperlink" Target="http://www.begonija.lv/rus/israel/israel/flights.html&amp;operator=5" TargetMode="External"/><Relationship Id="rId46" Type="http://schemas.openxmlformats.org/officeDocument/2006/relationships/hyperlink" Target="https://wizzair.com/lv-lv/lidojumi/grafiks/RIX/TL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chalkidiki/flights.html&amp;operator=51" TargetMode="External"/><Relationship Id="rId20" Type="http://schemas.openxmlformats.org/officeDocument/2006/relationships/hyperlink" Target="https://www.airbaltic.com/ru/usloviya-onlayn-registratsii" TargetMode="External"/><Relationship Id="rId29" Type="http://schemas.openxmlformats.org/officeDocument/2006/relationships/hyperlink" Target="http://www.begonija.lv/rus/croatia/croatia/flights.html&amp;operator=5" TargetMode="External"/><Relationship Id="rId41" Type="http://schemas.openxmlformats.org/officeDocument/2006/relationships/hyperlink" Target="http://www.begonija.lv/rus/spain/barcelon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://www.begonija.lv/rus/spain/mallorca/flights.html&amp;operator=5" TargetMode="External"/><Relationship Id="rId32" Type="http://schemas.openxmlformats.org/officeDocument/2006/relationships/hyperlink" Target="http://www.begonija.lv/rus/italy/sicily/flights.html&amp;operator=5" TargetMode="External"/><Relationship Id="rId37" Type="http://schemas.openxmlformats.org/officeDocument/2006/relationships/hyperlink" Target="http://www.begonija.lv/rus/france/nice/flights.html&amp;operator=5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://www.begonija.lv/rus/israel/israel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s://www.airbaltic.com/ru/usloviya-onlayn-registratsii" TargetMode="External"/><Relationship Id="rId23" Type="http://schemas.openxmlformats.org/officeDocument/2006/relationships/hyperlink" Target="http://www.begonija.lv/rus/spain/barcelona/flights.html&amp;operator=5" TargetMode="External"/><Relationship Id="rId28" Type="http://schemas.openxmlformats.org/officeDocument/2006/relationships/hyperlink" Target="http://www.begonija.lv/rus/croatia/croatia/flights.html&amp;operator=5" TargetMode="External"/><Relationship Id="rId36" Type="http://schemas.openxmlformats.org/officeDocument/2006/relationships/hyperlink" Target="http://www.begonija.lv/ru/portugal/portugal/flights?operator=5" TargetMode="External"/><Relationship Id="rId49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/offers/short-holidays" TargetMode="External"/><Relationship Id="rId31" Type="http://schemas.openxmlformats.org/officeDocument/2006/relationships/hyperlink" Target="http://www.begonija.lv/rus/italy/lido+di+jesolo/flights.html&amp;operator=5" TargetMode="External"/><Relationship Id="rId44" Type="http://schemas.openxmlformats.org/officeDocument/2006/relationships/hyperlink" Target="https://wizzair.com/lv-lv/lidojumi/grafiks/RIX/BRI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s://www.airbaltic.com/ru/usloviya-onlayn-registratsii" TargetMode="External"/><Relationship Id="rId22" Type="http://schemas.openxmlformats.org/officeDocument/2006/relationships/hyperlink" Target="https://www.airbaltic.com/ru/usloviya-onlayn-registratsii" TargetMode="External"/><Relationship Id="rId27" Type="http://schemas.openxmlformats.org/officeDocument/2006/relationships/hyperlink" Target="http://www.begonija.lv/rus/croatia/croatia/flights.html&amp;operator=5" TargetMode="External"/><Relationship Id="rId30" Type="http://schemas.openxmlformats.org/officeDocument/2006/relationships/hyperlink" Target="http://www.begonija.lv/rus/malta/malta/flights.html&amp;operator=5" TargetMode="External"/><Relationship Id="rId35" Type="http://schemas.openxmlformats.org/officeDocument/2006/relationships/hyperlink" Target="http://www.begonija.lv/rus/greece/loutraki/flights.html&amp;operator=5" TargetMode="External"/><Relationship Id="rId43" Type="http://schemas.openxmlformats.org/officeDocument/2006/relationships/hyperlink" Target="http://www.begonija.lv/ru/italy/bari/flights?departure-city=6&amp;period=all&amp;operator=5" TargetMode="External"/><Relationship Id="rId48" Type="http://schemas.openxmlformats.org/officeDocument/2006/relationships/hyperlink" Target="http://www.begonija.lv/rus/cyprus/cyprus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42</cp:revision>
  <dcterms:created xsi:type="dcterms:W3CDTF">2017-09-15T08:16:00Z</dcterms:created>
  <dcterms:modified xsi:type="dcterms:W3CDTF">2017-10-02T13:07:00Z</dcterms:modified>
</cp:coreProperties>
</file>